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951" w:rsidRPr="006F40A6" w:rsidRDefault="004D7951" w:rsidP="004D795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bCs/>
          <w:sz w:val="24"/>
          <w:szCs w:val="24"/>
          <w:lang w:val="sr-Cyrl-RS" w:eastAsia="sr-Latn-RS"/>
        </w:rPr>
        <w:t>ОБРАЗАЦ СТРУКТУРЕ ПОНУЂЕНЕ ЦЕНЕ</w:t>
      </w:r>
    </w:p>
    <w:p w:rsidR="004D7951" w:rsidRPr="006F40A6" w:rsidRDefault="004D7951" w:rsidP="006F40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sr-Cyrl-RS" w:eastAsia="sr-Latn-RS"/>
        </w:rPr>
      </w:pPr>
    </w:p>
    <w:p w:rsidR="004D7951" w:rsidRPr="006F40A6" w:rsidRDefault="004D7951" w:rsidP="004D795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 w:eastAsia="sr-Latn-RS"/>
        </w:rPr>
      </w:pPr>
    </w:p>
    <w:p w:rsidR="004D7951" w:rsidRDefault="004D7951" w:rsidP="004D79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b/>
          <w:sz w:val="24"/>
          <w:szCs w:val="24"/>
          <w:lang w:val="sr-Cyrl-RS" w:eastAsia="sr-Latn-RS"/>
        </w:rPr>
        <w:t>Музички инструменти</w:t>
      </w:r>
      <w:r w:rsidR="00D529A1" w:rsidRPr="006F40A6">
        <w:rPr>
          <w:rFonts w:ascii="Times New Roman" w:eastAsia="Calibri" w:hAnsi="Times New Roman" w:cs="Times New Roman"/>
          <w:b/>
          <w:sz w:val="24"/>
          <w:szCs w:val="24"/>
          <w:lang w:val="sr-Cyrl-RS" w:eastAsia="sr-Latn-RS"/>
        </w:rPr>
        <w:t xml:space="preserve"> Удараљке </w:t>
      </w:r>
    </w:p>
    <w:p w:rsidR="006F40A6" w:rsidRPr="006F40A6" w:rsidRDefault="006F40A6" w:rsidP="004D7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61"/>
        <w:gridCol w:w="1179"/>
        <w:gridCol w:w="1276"/>
        <w:gridCol w:w="1231"/>
        <w:gridCol w:w="1175"/>
        <w:gridCol w:w="1235"/>
        <w:gridCol w:w="1984"/>
      </w:tblGrid>
      <w:tr w:rsidR="004D7951" w:rsidRPr="006F40A6" w:rsidTr="00565688">
        <w:trPr>
          <w:trHeight w:val="24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Ред.</w:t>
            </w: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бр.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Предмет набавке</w:t>
            </w: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Јединица мере</w:t>
            </w: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Количина</w:t>
            </w: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Цена по јединици мере без ПДВ-а</w:t>
            </w: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Цена по јединици мере са ПДВ-ом</w:t>
            </w: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 xml:space="preserve">Укупна цена без ПДВ-а </w:t>
            </w: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6(4*3)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 xml:space="preserve">Укупна цена са ПДВ-ом </w:t>
            </w: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7(5*3)</w:t>
            </w:r>
          </w:p>
        </w:tc>
      </w:tr>
      <w:tr w:rsidR="004D7951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D7" w:rsidRPr="006F40A6" w:rsidRDefault="004D69D7" w:rsidP="004D7951">
            <w:pPr>
              <w:spacing w:after="0" w:line="240" w:lineRule="auto"/>
              <w:jc w:val="center"/>
              <w:rPr>
                <w:rFonts w:cs="Arial"/>
                <w:b/>
                <w:szCs w:val="20"/>
                <w:lang w:val="sr-Cyrl-RS" w:eastAsia="sr-Latn-RS"/>
              </w:rPr>
            </w:pPr>
          </w:p>
          <w:p w:rsidR="00341ED0" w:rsidRPr="006F40A6" w:rsidRDefault="00341ED0" w:rsidP="00341ED0">
            <w:pPr>
              <w:spacing w:after="0" w:line="264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Тимпани</w:t>
            </w:r>
            <w:r w:rsidR="00C21B44"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 xml:space="preserve"> 26''</w:t>
            </w: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 xml:space="preserve"> </w:t>
            </w: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134A3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D7951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341ED0" w:rsidRPr="006F40A6" w:rsidRDefault="00341ED0" w:rsidP="00341ED0">
            <w:pPr>
              <w:spacing w:after="0" w:line="264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 xml:space="preserve">Тимпани </w:t>
            </w:r>
            <w:r w:rsidR="00C21B44"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29''</w:t>
            </w: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 xml:space="preserve"> </w:t>
            </w:r>
          </w:p>
          <w:p w:rsidR="004D7951" w:rsidRPr="006F40A6" w:rsidRDefault="004D7951" w:rsidP="004D7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D7951" w:rsidRPr="006F40A6" w:rsidRDefault="004134A3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1" w:rsidRPr="006F40A6" w:rsidRDefault="004D7951" w:rsidP="004D7951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4A3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3.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D0" w:rsidRPr="006F40A6" w:rsidRDefault="00341ED0" w:rsidP="00341ED0">
            <w:pPr>
              <w:spacing w:after="0" w:line="235" w:lineRule="auto"/>
              <w:ind w:right="120"/>
              <w:rPr>
                <w:rFonts w:ascii="Times New Roman" w:eastAsia="Times New Roman" w:hAnsi="Times New Roman" w:cs="Arial"/>
                <w:sz w:val="24"/>
                <w:szCs w:val="20"/>
                <w:lang w:val="sr-Cyrl-RS" w:eastAsia="sr-Latn-RS"/>
              </w:rPr>
            </w:pPr>
          </w:p>
          <w:p w:rsidR="00341ED0" w:rsidRPr="006F40A6" w:rsidRDefault="00341ED0" w:rsidP="00341ED0">
            <w:pPr>
              <w:spacing w:after="0" w:line="235" w:lineRule="auto"/>
              <w:ind w:righ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Заштитна навлака за тимпан  29''</w:t>
            </w:r>
          </w:p>
          <w:p w:rsidR="004134A3" w:rsidRPr="006F40A6" w:rsidRDefault="004134A3" w:rsidP="0041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4A3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4.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26" w:rsidRPr="006F40A6" w:rsidRDefault="00760626" w:rsidP="00760626">
            <w:pPr>
              <w:spacing w:after="0" w:line="235" w:lineRule="auto"/>
              <w:ind w:righ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Заштитна навлака за тимпан  26''</w:t>
            </w:r>
          </w:p>
          <w:p w:rsidR="004134A3" w:rsidRPr="006F40A6" w:rsidRDefault="004134A3" w:rsidP="004134A3">
            <w:pPr>
              <w:spacing w:after="0" w:line="240" w:lineRule="auto"/>
              <w:jc w:val="center"/>
              <w:rPr>
                <w:rFonts w:cs="Arial"/>
                <w:b/>
                <w:szCs w:val="20"/>
                <w:lang w:val="sr-Cyrl-RS" w:eastAsia="sr-Latn-R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9508F2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4A3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5.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CC" w:rsidRPr="006F40A6" w:rsidRDefault="006363CC" w:rsidP="006363CC">
            <w:pPr>
              <w:spacing w:after="0" w:line="264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Ксилофон</w:t>
            </w:r>
          </w:p>
          <w:p w:rsidR="004134A3" w:rsidRPr="006F40A6" w:rsidRDefault="004134A3" w:rsidP="004134A3">
            <w:pPr>
              <w:spacing w:after="0" w:line="240" w:lineRule="auto"/>
              <w:jc w:val="center"/>
              <w:rPr>
                <w:rFonts w:cs="Arial"/>
                <w:b/>
                <w:szCs w:val="20"/>
                <w:lang w:val="sr-Cyrl-RS" w:eastAsia="sr-Latn-R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4134A3" w:rsidRPr="006F40A6" w:rsidRDefault="009508F2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A3" w:rsidRPr="006F40A6" w:rsidRDefault="004134A3" w:rsidP="004134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9508F2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6.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64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Добош</w:t>
            </w:r>
          </w:p>
          <w:p w:rsidR="009508F2" w:rsidRPr="006F40A6" w:rsidRDefault="009508F2" w:rsidP="009508F2">
            <w:pPr>
              <w:spacing w:after="0" w:line="264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9508F2" w:rsidRPr="006F40A6" w:rsidTr="00565688">
        <w:trPr>
          <w:trHeight w:val="9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7.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64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</w:pPr>
            <w:r w:rsidRPr="006F40A6">
              <w:rPr>
                <w:rFonts w:ascii="Times New Roman" w:eastAsia="Times New Roman" w:hAnsi="Times New Roman" w:cs="Arial"/>
                <w:b/>
                <w:sz w:val="24"/>
                <w:szCs w:val="20"/>
                <w:lang w:val="sr-Cyrl-RS" w:eastAsia="sr-Latn-RS"/>
              </w:rPr>
              <w:t>Сталак за добош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9508F2" w:rsidRPr="006F40A6" w:rsidTr="00565688">
        <w:trPr>
          <w:trHeight w:val="771"/>
        </w:trPr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 xml:space="preserve">                                                                                                                                                                                        Укупна вредност понуде изражена у динарима без ПДВ-а:</w:t>
            </w:r>
          </w:p>
          <w:p w:rsidR="009508F2" w:rsidRPr="006F40A6" w:rsidRDefault="009508F2" w:rsidP="009508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9508F2" w:rsidRPr="006F40A6" w:rsidRDefault="009508F2" w:rsidP="009508F2">
            <w:pPr>
              <w:tabs>
                <w:tab w:val="left" w:pos="1734"/>
              </w:tabs>
              <w:spacing w:after="0" w:line="240" w:lineRule="auto"/>
              <w:ind w:right="177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9508F2" w:rsidRPr="006F40A6" w:rsidTr="00565688">
        <w:trPr>
          <w:trHeight w:val="525"/>
        </w:trPr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2" w:rsidRPr="006F40A6" w:rsidRDefault="009508F2" w:rsidP="009508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  <w:r w:rsidRPr="006F40A6"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  <w:t>Укупна вредност понуде изражена у динарима са ПДВ-ом: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2" w:rsidRPr="006F40A6" w:rsidRDefault="009508F2" w:rsidP="009508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B82DF0" w:rsidRPr="006F40A6" w:rsidRDefault="00B82DF0" w:rsidP="009508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  <w:p w:rsidR="00B82DF0" w:rsidRPr="006F40A6" w:rsidRDefault="00B82DF0" w:rsidP="009508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</w:tbl>
    <w:p w:rsidR="004D7951" w:rsidRPr="006F40A6" w:rsidRDefault="004D7951" w:rsidP="004D79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</w:p>
    <w:p w:rsidR="004D7951" w:rsidRPr="006F40A6" w:rsidRDefault="004D7951" w:rsidP="004D79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</w:p>
    <w:p w:rsidR="004D7951" w:rsidRPr="006F40A6" w:rsidRDefault="004D7951" w:rsidP="004D7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Напомена:</w:t>
      </w:r>
    </w:p>
    <w:p w:rsidR="004D7951" w:rsidRPr="006F40A6" w:rsidRDefault="004D7951" w:rsidP="004D7951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 w:rsidRPr="006F40A6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Образац структуре цена мора бити комплетно попуњен, потписан и оверен од стране одговорног лица понуђача, у супротном понуда ће бити одбијена као неодговарајућа.</w:t>
      </w:r>
    </w:p>
    <w:p w:rsidR="004D7951" w:rsidRPr="006F40A6" w:rsidRDefault="004D7951" w:rsidP="004D7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Образац структуре понуђене цене понуђач попуњава према следећем упутству: </w:t>
      </w:r>
    </w:p>
    <w:p w:rsidR="004D7951" w:rsidRPr="006F40A6" w:rsidRDefault="004D7951" w:rsidP="004D7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</w:p>
    <w:p w:rsidR="004D7951" w:rsidRPr="006F40A6" w:rsidRDefault="004D7951" w:rsidP="004D7951">
      <w:pPr>
        <w:suppressAutoHyphens/>
        <w:spacing w:after="0" w:line="10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-У колону 4. понуђач уписује једничну цену за  предметну јавну набавку без ПДВ-а </w:t>
      </w:r>
    </w:p>
    <w:p w:rsidR="004D7951" w:rsidRPr="006F40A6" w:rsidRDefault="004D7951" w:rsidP="004D7951">
      <w:pPr>
        <w:suppressAutoHyphens/>
        <w:spacing w:after="0" w:line="10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-У колону 5. понуђач уписује једничну цену за предметну јавну набавку са ПДВ-ом</w:t>
      </w:r>
    </w:p>
    <w:p w:rsidR="004D7951" w:rsidRPr="006F40A6" w:rsidRDefault="004D7951" w:rsidP="004D7951">
      <w:pPr>
        <w:suppressAutoHyphens/>
        <w:spacing w:after="0" w:line="100" w:lineRule="atLeast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-У колону 6. понуђач уписује укупну вредност без ПДВ-а, за предметну јавну набавку и то тако што ће помножити једничну цену без ПДВ-а (наведену у колони 4.) са траженом количином (наведеном у колони 3.);</w:t>
      </w:r>
    </w:p>
    <w:p w:rsidR="004D7951" w:rsidRPr="006F40A6" w:rsidRDefault="004D7951" w:rsidP="004D7951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      -У колону 7. понуђач уписује укупну вредност са ПДВ-ом, за предметну јавну набавку и то тако што ће помножити једничну цену са ПДВ-ом (наведену у колони 5.) са траженом количином (наведеном у колони 3.)</w:t>
      </w:r>
    </w:p>
    <w:p w:rsidR="004D7951" w:rsidRPr="006F40A6" w:rsidRDefault="004D7951" w:rsidP="004D7951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</w:p>
    <w:p w:rsidR="004D7951" w:rsidRPr="006F40A6" w:rsidRDefault="004D7951" w:rsidP="004D7951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</w:p>
    <w:p w:rsidR="004D7951" w:rsidRPr="006F40A6" w:rsidRDefault="004D7951" w:rsidP="004D7951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  <w:t xml:space="preserve">                                                                                                                            Одговорно лице понуђача</w:t>
      </w:r>
    </w:p>
    <w:p w:rsidR="004D7951" w:rsidRPr="006F40A6" w:rsidRDefault="004D7951" w:rsidP="004D7951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  <w:t xml:space="preserve">                                                                                                                        ___________________________</w:t>
      </w:r>
    </w:p>
    <w:p w:rsidR="004D7951" w:rsidRPr="006F40A6" w:rsidRDefault="004D7951" w:rsidP="004D7951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</w:pPr>
      <w:r w:rsidRPr="006F40A6">
        <w:rPr>
          <w:rFonts w:ascii="Times New Roman" w:eastAsia="Calibri" w:hAnsi="Times New Roman" w:cs="Times New Roman"/>
          <w:sz w:val="20"/>
          <w:szCs w:val="20"/>
          <w:lang w:val="sr-Cyrl-RS" w:eastAsia="sr-Latn-RS"/>
        </w:rPr>
        <w:t xml:space="preserve">                                                        (М.П)</w:t>
      </w:r>
    </w:p>
    <w:p w:rsidR="004D7951" w:rsidRPr="006F40A6" w:rsidRDefault="004D7951" w:rsidP="004D7951">
      <w:pPr>
        <w:spacing w:after="0" w:line="0" w:lineRule="atLeast"/>
        <w:rPr>
          <w:rFonts w:ascii="Times New Roman" w:eastAsia="Times New Roman" w:hAnsi="Times New Roman" w:cs="Arial"/>
          <w:b/>
          <w:sz w:val="32"/>
          <w:szCs w:val="20"/>
          <w:lang w:val="sr-Cyrl-RS" w:eastAsia="sr-Latn-RS"/>
        </w:rPr>
      </w:pPr>
    </w:p>
    <w:p w:rsidR="00EE5615" w:rsidRPr="006F40A6" w:rsidRDefault="00000000">
      <w:pPr>
        <w:rPr>
          <w:lang w:val="sr-Cyrl-RS"/>
        </w:rPr>
      </w:pPr>
    </w:p>
    <w:sectPr w:rsidR="00EE5615" w:rsidRPr="006F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FD"/>
    <w:rsid w:val="0004060D"/>
    <w:rsid w:val="000F70FD"/>
    <w:rsid w:val="00106D36"/>
    <w:rsid w:val="00224A2F"/>
    <w:rsid w:val="00236408"/>
    <w:rsid w:val="00341ED0"/>
    <w:rsid w:val="004134A3"/>
    <w:rsid w:val="004D69D7"/>
    <w:rsid w:val="004D7951"/>
    <w:rsid w:val="005C628E"/>
    <w:rsid w:val="006363CC"/>
    <w:rsid w:val="006F40A6"/>
    <w:rsid w:val="00760626"/>
    <w:rsid w:val="007D150F"/>
    <w:rsid w:val="0080487C"/>
    <w:rsid w:val="009508F2"/>
    <w:rsid w:val="00B82DF0"/>
    <w:rsid w:val="00C21B44"/>
    <w:rsid w:val="00D529A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6F4C"/>
  <w15:chartTrackingRefBased/>
  <w15:docId w15:val="{48149DAF-668F-45D9-BF8F-AB46C65E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3783-FAAB-4A77-B483-669FBB0D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Ljubica Gužvić</cp:lastModifiedBy>
  <cp:revision>35</cp:revision>
  <dcterms:created xsi:type="dcterms:W3CDTF">2023-05-22T11:54:00Z</dcterms:created>
  <dcterms:modified xsi:type="dcterms:W3CDTF">2023-05-26T14:16:00Z</dcterms:modified>
</cp:coreProperties>
</file>